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F2" w:rsidRDefault="001517F5" w:rsidP="00301E2F">
      <w:pPr>
        <w:pStyle w:val="Nagwek1"/>
        <w:pBdr>
          <w:bottom w:val="single" w:sz="4" w:space="1" w:color="auto"/>
        </w:pBdr>
        <w:rPr>
          <w:rFonts w:ascii="Arial" w:hAnsi="Arial"/>
          <w:b/>
          <w:color w:val="000000"/>
          <w:sz w:val="36"/>
          <w:szCs w:val="36"/>
        </w:rPr>
      </w:pPr>
      <w:r>
        <w:rPr>
          <w:rFonts w:ascii="Arial" w:hAnsi="Arial"/>
          <w:b/>
          <w:color w:val="000000"/>
          <w:sz w:val="36"/>
          <w:szCs w:val="36"/>
        </w:rPr>
        <w:t>Kontrola</w:t>
      </w:r>
      <w:r w:rsidR="00301E2F" w:rsidRPr="00D84E87">
        <w:rPr>
          <w:rFonts w:ascii="Arial" w:hAnsi="Arial"/>
          <w:b/>
          <w:color w:val="000000"/>
          <w:sz w:val="36"/>
          <w:szCs w:val="36"/>
        </w:rPr>
        <w:t xml:space="preserve"> Przygotowania Motorycznego </w:t>
      </w:r>
      <w:r w:rsidR="00525D6A">
        <w:rPr>
          <w:rFonts w:ascii="Arial" w:hAnsi="Arial"/>
          <w:b/>
          <w:color w:val="000000"/>
          <w:sz w:val="36"/>
          <w:szCs w:val="36"/>
        </w:rPr>
        <w:t>Klienta</w:t>
      </w:r>
      <w:r w:rsidR="00301E2F" w:rsidRPr="00D84E87">
        <w:rPr>
          <w:rFonts w:ascii="Arial" w:hAnsi="Arial"/>
          <w:b/>
          <w:color w:val="000000"/>
          <w:sz w:val="36"/>
          <w:szCs w:val="36"/>
        </w:rPr>
        <w:t xml:space="preserve"> </w:t>
      </w:r>
    </w:p>
    <w:p w:rsidR="00121BD6" w:rsidRDefault="00121BD6" w:rsidP="00142654">
      <w:pPr>
        <w:pStyle w:val="Nagwek1"/>
        <w:rPr>
          <w:rFonts w:ascii="Arial" w:hAnsi="Arial"/>
          <w:b/>
          <w:color w:val="000000"/>
          <w:sz w:val="32"/>
          <w:szCs w:val="32"/>
        </w:rPr>
      </w:pPr>
    </w:p>
    <w:p w:rsidR="00301E2F" w:rsidRPr="006D6B69" w:rsidRDefault="00301E2F" w:rsidP="00142654">
      <w:pPr>
        <w:pStyle w:val="Nagwek1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>S</w:t>
      </w:r>
      <w:r w:rsidRPr="006D6B69">
        <w:rPr>
          <w:rFonts w:ascii="Arial" w:hAnsi="Arial"/>
          <w:b/>
          <w:color w:val="000000"/>
          <w:sz w:val="32"/>
          <w:szCs w:val="32"/>
        </w:rPr>
        <w:t xml:space="preserve">pecjalność – </w:t>
      </w:r>
      <w:r w:rsidR="00525D6A">
        <w:rPr>
          <w:rFonts w:ascii="Arial" w:hAnsi="Arial"/>
          <w:b/>
          <w:color w:val="000000"/>
          <w:sz w:val="32"/>
          <w:szCs w:val="32"/>
        </w:rPr>
        <w:t>Organizacja i Zarządzanie Sportem</w:t>
      </w:r>
    </w:p>
    <w:p w:rsidR="00301E2F" w:rsidRDefault="00301E2F" w:rsidP="00142654">
      <w:pPr>
        <w:pStyle w:val="Nagwek5"/>
        <w:spacing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SPORT </w:t>
      </w:r>
      <w:r>
        <w:rPr>
          <w:rFonts w:ascii="Arial" w:hAnsi="Arial"/>
          <w:b w:val="0"/>
          <w:smallCaps/>
          <w:color w:val="000000"/>
          <w:sz w:val="38"/>
          <w:szCs w:val="38"/>
        </w:rPr>
        <w:t>–</w:t>
      </w:r>
      <w:r w:rsidRPr="003050C4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2</w:t>
      </w:r>
      <w:r w:rsidRPr="003050C4">
        <w:rPr>
          <w:rFonts w:ascii="Arial" w:hAnsi="Arial"/>
          <w:sz w:val="28"/>
        </w:rPr>
        <w:t>°</w:t>
      </w:r>
      <w:r>
        <w:rPr>
          <w:rFonts w:ascii="Arial" w:hAnsi="Arial"/>
          <w:sz w:val="28"/>
        </w:rPr>
        <w:t xml:space="preserve">, </w:t>
      </w:r>
      <w:r w:rsidR="00525D6A">
        <w:rPr>
          <w:rFonts w:ascii="Arial" w:hAnsi="Arial"/>
          <w:sz w:val="28"/>
        </w:rPr>
        <w:t>2</w:t>
      </w:r>
      <w:r>
        <w:rPr>
          <w:rFonts w:ascii="Arial" w:hAnsi="Arial"/>
          <w:sz w:val="28"/>
        </w:rPr>
        <w:t xml:space="preserve"> SPORT</w:t>
      </w:r>
      <w:r w:rsidRPr="003050C4">
        <w:rPr>
          <w:rFonts w:ascii="Arial" w:hAnsi="Arial"/>
          <w:sz w:val="28"/>
        </w:rPr>
        <w:t xml:space="preserve"> ST, </w:t>
      </w:r>
      <w:r w:rsidR="00525D6A">
        <w:rPr>
          <w:rFonts w:ascii="Arial" w:hAnsi="Arial"/>
          <w:sz w:val="28"/>
        </w:rPr>
        <w:t>3</w:t>
      </w:r>
      <w:r w:rsidRPr="003050C4">
        <w:rPr>
          <w:rFonts w:ascii="Arial" w:hAnsi="Arial"/>
          <w:sz w:val="28"/>
        </w:rPr>
        <w:t xml:space="preserve"> </w:t>
      </w:r>
      <w:proofErr w:type="spellStart"/>
      <w:r w:rsidRPr="003050C4">
        <w:rPr>
          <w:rFonts w:ascii="Arial" w:hAnsi="Arial"/>
          <w:sz w:val="28"/>
        </w:rPr>
        <w:t>sem</w:t>
      </w:r>
      <w:proofErr w:type="spellEnd"/>
      <w:r w:rsidRPr="003050C4">
        <w:rPr>
          <w:rFonts w:ascii="Arial" w:hAnsi="Arial"/>
          <w:sz w:val="28"/>
        </w:rPr>
        <w:t>.</w:t>
      </w:r>
    </w:p>
    <w:p w:rsidR="00E90212" w:rsidRPr="00E90212" w:rsidRDefault="00E90212" w:rsidP="00E90212"/>
    <w:tbl>
      <w:tblPr>
        <w:tblStyle w:val="Tabela-Siatka"/>
        <w:tblW w:w="0" w:type="auto"/>
        <w:tblLook w:val="04A0"/>
      </w:tblPr>
      <w:tblGrid>
        <w:gridCol w:w="491"/>
        <w:gridCol w:w="6713"/>
        <w:gridCol w:w="2543"/>
      </w:tblGrid>
      <w:tr w:rsidR="00C2603D" w:rsidRPr="00C2603D" w:rsidTr="00525D6A">
        <w:tc>
          <w:tcPr>
            <w:tcW w:w="9747" w:type="dxa"/>
            <w:gridSpan w:val="3"/>
          </w:tcPr>
          <w:p w:rsidR="00C2603D" w:rsidRPr="00C2603D" w:rsidRDefault="00C2603D" w:rsidP="00525D6A">
            <w:pPr>
              <w:pStyle w:val="Tekstpodstawowy"/>
              <w:jc w:val="center"/>
              <w:rPr>
                <w:rFonts w:ascii="Arial" w:hAnsi="Arial" w:cs="Arial"/>
                <w:b/>
                <w:i w:val="0"/>
                <w:sz w:val="28"/>
              </w:rPr>
            </w:pPr>
            <w:r w:rsidRPr="00C2603D">
              <w:rPr>
                <w:rFonts w:ascii="Arial" w:hAnsi="Arial" w:cs="Arial"/>
                <w:b/>
                <w:i w:val="0"/>
                <w:sz w:val="28"/>
              </w:rPr>
              <w:t>15 godz. wykładów</w:t>
            </w:r>
          </w:p>
        </w:tc>
      </w:tr>
      <w:tr w:rsidR="00525D6A" w:rsidRPr="00C2603D" w:rsidTr="00525D6A">
        <w:tc>
          <w:tcPr>
            <w:tcW w:w="7204" w:type="dxa"/>
            <w:gridSpan w:val="2"/>
            <w:tcBorders>
              <w:bottom w:val="single" w:sz="4" w:space="0" w:color="auto"/>
            </w:tcBorders>
          </w:tcPr>
          <w:p w:rsidR="00525D6A" w:rsidRPr="00C2603D" w:rsidRDefault="00525D6A" w:rsidP="00301E2F">
            <w:pPr>
              <w:pStyle w:val="Tekstpodstawowy"/>
              <w:rPr>
                <w:sz w:val="20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525D6A" w:rsidRPr="00C2603D" w:rsidRDefault="00525D6A" w:rsidP="00420E1F">
            <w:pPr>
              <w:pStyle w:val="Tekstpodstawowy"/>
              <w:jc w:val="center"/>
              <w:rPr>
                <w:sz w:val="20"/>
              </w:rPr>
            </w:pPr>
            <w:r w:rsidRPr="00C2603D">
              <w:rPr>
                <w:sz w:val="20"/>
              </w:rPr>
              <w:t>Liczba godzin</w:t>
            </w:r>
          </w:p>
        </w:tc>
      </w:tr>
      <w:tr w:rsidR="00525D6A" w:rsidRPr="00420E1F" w:rsidTr="00525D6A">
        <w:tc>
          <w:tcPr>
            <w:tcW w:w="491" w:type="dxa"/>
            <w:shd w:val="clear" w:color="auto" w:fill="FFFFFF" w:themeFill="background1"/>
          </w:tcPr>
          <w:p w:rsidR="00525D6A" w:rsidRPr="00420E1F" w:rsidRDefault="00525D6A" w:rsidP="00301E2F">
            <w:pPr>
              <w:pStyle w:val="Tekstpodstawowy"/>
              <w:rPr>
                <w:i w:val="0"/>
              </w:rPr>
            </w:pPr>
            <w:r w:rsidRPr="00420E1F">
              <w:rPr>
                <w:i w:val="0"/>
              </w:rPr>
              <w:t>1.</w:t>
            </w:r>
          </w:p>
        </w:tc>
        <w:tc>
          <w:tcPr>
            <w:tcW w:w="6713" w:type="dxa"/>
            <w:shd w:val="clear" w:color="auto" w:fill="FFFFFF" w:themeFill="background1"/>
          </w:tcPr>
          <w:p w:rsidR="00525D6A" w:rsidRDefault="00525D6A" w:rsidP="00C80E64">
            <w:pPr>
              <w:pStyle w:val="Tekstpodstawowy"/>
              <w:rPr>
                <w:rFonts w:ascii="Arial" w:hAnsi="Arial" w:cs="Arial"/>
                <w:i w:val="0"/>
              </w:rPr>
            </w:pPr>
            <w:r w:rsidRPr="00142654">
              <w:rPr>
                <w:rFonts w:ascii="Arial" w:hAnsi="Arial" w:cs="Arial"/>
                <w:i w:val="0"/>
              </w:rPr>
              <w:t>Pomiar składu ciała metodami BIA i DXA</w:t>
            </w:r>
          </w:p>
          <w:p w:rsidR="00C80E64" w:rsidRPr="00142654" w:rsidRDefault="00C80E64" w:rsidP="00C80E64">
            <w:pPr>
              <w:pStyle w:val="Tekstpodstawowy"/>
              <w:rPr>
                <w:rFonts w:ascii="Arial" w:hAnsi="Arial" w:cs="Arial"/>
                <w:i w:val="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525D6A" w:rsidRPr="00420E1F" w:rsidRDefault="00525D6A" w:rsidP="00420E1F">
            <w:pPr>
              <w:pStyle w:val="Tekstpodstawowy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525D6A" w:rsidRPr="00420E1F" w:rsidTr="00525D6A">
        <w:tc>
          <w:tcPr>
            <w:tcW w:w="491" w:type="dxa"/>
            <w:shd w:val="clear" w:color="auto" w:fill="FFFFFF" w:themeFill="background1"/>
          </w:tcPr>
          <w:p w:rsidR="00525D6A" w:rsidRPr="00420E1F" w:rsidRDefault="00201D4B" w:rsidP="002B7FA9">
            <w:pPr>
              <w:pStyle w:val="Tekstpodstawowy"/>
              <w:rPr>
                <w:i w:val="0"/>
              </w:rPr>
            </w:pPr>
            <w:r>
              <w:rPr>
                <w:i w:val="0"/>
              </w:rPr>
              <w:t>2</w:t>
            </w:r>
            <w:r w:rsidR="00525D6A">
              <w:rPr>
                <w:i w:val="0"/>
              </w:rPr>
              <w:t>.</w:t>
            </w:r>
          </w:p>
        </w:tc>
        <w:tc>
          <w:tcPr>
            <w:tcW w:w="6713" w:type="dxa"/>
            <w:shd w:val="clear" w:color="auto" w:fill="FFFFFF" w:themeFill="background1"/>
          </w:tcPr>
          <w:p w:rsidR="00525D6A" w:rsidRPr="00142654" w:rsidRDefault="00525D6A" w:rsidP="005F4628">
            <w:pPr>
              <w:pStyle w:val="Tekstpodstawowy"/>
              <w:rPr>
                <w:rFonts w:ascii="Arial" w:hAnsi="Arial" w:cs="Arial"/>
                <w:i w:val="0"/>
              </w:rPr>
            </w:pPr>
            <w:r w:rsidRPr="00142654">
              <w:rPr>
                <w:rFonts w:ascii="Arial" w:hAnsi="Arial" w:cs="Arial"/>
                <w:i w:val="0"/>
              </w:rPr>
              <w:t xml:space="preserve">Maksymalna i submaksymalna wydolność tlenowa </w:t>
            </w:r>
            <w:r w:rsidR="005F4628">
              <w:rPr>
                <w:rFonts w:ascii="Arial" w:hAnsi="Arial" w:cs="Arial"/>
                <w:i w:val="0"/>
              </w:rPr>
              <w:t>‒</w:t>
            </w:r>
            <w:r w:rsidRPr="00142654">
              <w:rPr>
                <w:rFonts w:ascii="Arial" w:hAnsi="Arial" w:cs="Arial"/>
                <w:i w:val="0"/>
              </w:rPr>
              <w:t xml:space="preserve"> pomiar </w:t>
            </w:r>
            <w:proofErr w:type="spellStart"/>
            <w:r w:rsidRPr="00142654">
              <w:rPr>
                <w:rFonts w:ascii="Arial" w:hAnsi="Arial" w:cs="Arial"/>
                <w:i w:val="0"/>
              </w:rPr>
              <w:t>ergospirometryczny</w:t>
            </w:r>
            <w:proofErr w:type="spellEnd"/>
          </w:p>
        </w:tc>
        <w:tc>
          <w:tcPr>
            <w:tcW w:w="2543" w:type="dxa"/>
            <w:shd w:val="clear" w:color="auto" w:fill="FFFFFF" w:themeFill="background1"/>
          </w:tcPr>
          <w:p w:rsidR="00525D6A" w:rsidRPr="00420E1F" w:rsidRDefault="00525D6A" w:rsidP="002B7FA9">
            <w:pPr>
              <w:pStyle w:val="Tekstpodstawowy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525D6A" w:rsidRPr="00420E1F" w:rsidTr="00525D6A">
        <w:tc>
          <w:tcPr>
            <w:tcW w:w="491" w:type="dxa"/>
            <w:shd w:val="clear" w:color="auto" w:fill="FFFFFF" w:themeFill="background1"/>
          </w:tcPr>
          <w:p w:rsidR="00525D6A" w:rsidRDefault="00201D4B" w:rsidP="00301E2F">
            <w:pPr>
              <w:pStyle w:val="Tekstpodstawowy"/>
              <w:rPr>
                <w:i w:val="0"/>
              </w:rPr>
            </w:pPr>
            <w:r>
              <w:rPr>
                <w:i w:val="0"/>
              </w:rPr>
              <w:t>3</w:t>
            </w:r>
            <w:r w:rsidR="00525D6A">
              <w:rPr>
                <w:i w:val="0"/>
              </w:rPr>
              <w:t xml:space="preserve">. </w:t>
            </w:r>
          </w:p>
        </w:tc>
        <w:tc>
          <w:tcPr>
            <w:tcW w:w="6713" w:type="dxa"/>
            <w:shd w:val="clear" w:color="auto" w:fill="FFFFFF" w:themeFill="background1"/>
          </w:tcPr>
          <w:p w:rsidR="00525D6A" w:rsidRDefault="00525D6A" w:rsidP="005A5C79">
            <w:pPr>
              <w:pStyle w:val="Tekstpodstawowy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Monitorowanie obciążeń treningowych - systemy </w:t>
            </w:r>
            <w:proofErr w:type="spellStart"/>
            <w:r>
              <w:rPr>
                <w:rFonts w:ascii="Arial" w:hAnsi="Arial" w:cs="Arial"/>
                <w:i w:val="0"/>
              </w:rPr>
              <w:t>Zephyr</w:t>
            </w:r>
            <w:proofErr w:type="spellEnd"/>
            <w:r>
              <w:rPr>
                <w:rFonts w:ascii="Arial" w:hAnsi="Arial" w:cs="Arial"/>
                <w:i w:val="0"/>
              </w:rPr>
              <w:t xml:space="preserve"> i </w:t>
            </w:r>
            <w:proofErr w:type="spellStart"/>
            <w:r>
              <w:rPr>
                <w:rFonts w:ascii="Arial" w:hAnsi="Arial" w:cs="Arial"/>
                <w:i w:val="0"/>
              </w:rPr>
              <w:t>Catapult</w:t>
            </w:r>
            <w:proofErr w:type="spellEnd"/>
          </w:p>
          <w:p w:rsidR="00525D6A" w:rsidRPr="00142654" w:rsidRDefault="00525D6A" w:rsidP="005A5C79">
            <w:pPr>
              <w:pStyle w:val="Tekstpodstawowy"/>
              <w:rPr>
                <w:rFonts w:ascii="Arial" w:hAnsi="Arial" w:cs="Arial"/>
                <w:i w:val="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525D6A" w:rsidRDefault="00525D6A" w:rsidP="00420E1F">
            <w:pPr>
              <w:pStyle w:val="Tekstpodstawowy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525D6A" w:rsidRPr="00420E1F" w:rsidTr="00525D6A">
        <w:tc>
          <w:tcPr>
            <w:tcW w:w="491" w:type="dxa"/>
            <w:shd w:val="clear" w:color="auto" w:fill="FFFFFF" w:themeFill="background1"/>
          </w:tcPr>
          <w:p w:rsidR="00525D6A" w:rsidRPr="00420E1F" w:rsidRDefault="00201D4B" w:rsidP="00301E2F">
            <w:pPr>
              <w:pStyle w:val="Tekstpodstawowy"/>
              <w:rPr>
                <w:i w:val="0"/>
              </w:rPr>
            </w:pPr>
            <w:r>
              <w:rPr>
                <w:i w:val="0"/>
              </w:rPr>
              <w:t>4</w:t>
            </w:r>
            <w:r w:rsidR="00525D6A">
              <w:rPr>
                <w:i w:val="0"/>
              </w:rPr>
              <w:t>.</w:t>
            </w:r>
          </w:p>
        </w:tc>
        <w:tc>
          <w:tcPr>
            <w:tcW w:w="6713" w:type="dxa"/>
            <w:shd w:val="clear" w:color="auto" w:fill="FFFFFF" w:themeFill="background1"/>
          </w:tcPr>
          <w:p w:rsidR="00525D6A" w:rsidRPr="00142654" w:rsidRDefault="00525D6A" w:rsidP="005A5C79">
            <w:pPr>
              <w:pStyle w:val="Tekstpodstawowy"/>
              <w:rPr>
                <w:rFonts w:ascii="Arial" w:hAnsi="Arial" w:cs="Arial"/>
                <w:i w:val="0"/>
              </w:rPr>
            </w:pPr>
            <w:r w:rsidRPr="00142654">
              <w:rPr>
                <w:rFonts w:ascii="Arial" w:hAnsi="Arial" w:cs="Arial"/>
                <w:i w:val="0"/>
              </w:rPr>
              <w:t xml:space="preserve">Zdolności szybkościowo-siłowe - mata </w:t>
            </w:r>
            <w:proofErr w:type="spellStart"/>
            <w:r w:rsidRPr="00142654">
              <w:rPr>
                <w:rFonts w:ascii="Arial" w:hAnsi="Arial" w:cs="Arial"/>
                <w:i w:val="0"/>
              </w:rPr>
              <w:t>SmartJump</w:t>
            </w:r>
            <w:proofErr w:type="spellEnd"/>
          </w:p>
          <w:p w:rsidR="00525D6A" w:rsidRPr="00142654" w:rsidRDefault="00525D6A" w:rsidP="005A5C79">
            <w:pPr>
              <w:pStyle w:val="Tekstpodstawowy"/>
              <w:rPr>
                <w:rFonts w:ascii="Arial" w:hAnsi="Arial" w:cs="Arial"/>
                <w:i w:val="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525D6A" w:rsidRPr="00420E1F" w:rsidRDefault="00525D6A" w:rsidP="00420E1F">
            <w:pPr>
              <w:pStyle w:val="Tekstpodstawowy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525D6A" w:rsidRPr="00420E1F" w:rsidTr="00525D6A">
        <w:tc>
          <w:tcPr>
            <w:tcW w:w="491" w:type="dxa"/>
            <w:shd w:val="clear" w:color="auto" w:fill="FFFFFF" w:themeFill="background1"/>
          </w:tcPr>
          <w:p w:rsidR="00525D6A" w:rsidRPr="00420E1F" w:rsidRDefault="00201D4B" w:rsidP="00301E2F">
            <w:pPr>
              <w:pStyle w:val="Tekstpodstawowy"/>
              <w:rPr>
                <w:i w:val="0"/>
              </w:rPr>
            </w:pPr>
            <w:r>
              <w:rPr>
                <w:i w:val="0"/>
              </w:rPr>
              <w:t>5</w:t>
            </w:r>
            <w:r w:rsidR="00525D6A">
              <w:rPr>
                <w:i w:val="0"/>
              </w:rPr>
              <w:t>.</w:t>
            </w:r>
          </w:p>
        </w:tc>
        <w:tc>
          <w:tcPr>
            <w:tcW w:w="6713" w:type="dxa"/>
            <w:shd w:val="clear" w:color="auto" w:fill="FFFFFF" w:themeFill="background1"/>
          </w:tcPr>
          <w:p w:rsidR="00525D6A" w:rsidRPr="00142654" w:rsidRDefault="00525D6A" w:rsidP="00301E2F">
            <w:pPr>
              <w:pStyle w:val="Tekstpodstawowy"/>
              <w:rPr>
                <w:rFonts w:ascii="Arial" w:hAnsi="Arial" w:cs="Arial"/>
                <w:i w:val="0"/>
              </w:rPr>
            </w:pPr>
            <w:r w:rsidRPr="00142654">
              <w:rPr>
                <w:rFonts w:ascii="Arial" w:hAnsi="Arial" w:cs="Arial"/>
                <w:i w:val="0"/>
              </w:rPr>
              <w:t xml:space="preserve">Zdolności koordynacyjne - system </w:t>
            </w:r>
            <w:proofErr w:type="spellStart"/>
            <w:r w:rsidRPr="00142654">
              <w:rPr>
                <w:rFonts w:ascii="Arial" w:hAnsi="Arial" w:cs="Arial"/>
                <w:i w:val="0"/>
              </w:rPr>
              <w:t>FitLight</w:t>
            </w:r>
            <w:proofErr w:type="spellEnd"/>
          </w:p>
          <w:p w:rsidR="00525D6A" w:rsidRPr="00142654" w:rsidRDefault="00525D6A" w:rsidP="00301E2F">
            <w:pPr>
              <w:pStyle w:val="Tekstpodstawowy"/>
              <w:rPr>
                <w:rFonts w:ascii="Arial" w:hAnsi="Arial" w:cs="Arial"/>
                <w:i w:val="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525D6A" w:rsidRPr="00420E1F" w:rsidRDefault="00525D6A" w:rsidP="00420E1F">
            <w:pPr>
              <w:pStyle w:val="Tekstpodstawowy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525D6A" w:rsidRPr="00420E1F" w:rsidTr="00F941A5">
        <w:tc>
          <w:tcPr>
            <w:tcW w:w="491" w:type="dxa"/>
            <w:shd w:val="clear" w:color="auto" w:fill="FFFFFF" w:themeFill="background1"/>
          </w:tcPr>
          <w:p w:rsidR="00525D6A" w:rsidRPr="00420E1F" w:rsidRDefault="00525D6A" w:rsidP="00F941A5">
            <w:pPr>
              <w:pStyle w:val="Tekstpodstawowy"/>
              <w:rPr>
                <w:i w:val="0"/>
              </w:rPr>
            </w:pPr>
            <w:r>
              <w:rPr>
                <w:i w:val="0"/>
              </w:rPr>
              <w:t>6.</w:t>
            </w:r>
          </w:p>
        </w:tc>
        <w:tc>
          <w:tcPr>
            <w:tcW w:w="6713" w:type="dxa"/>
            <w:shd w:val="clear" w:color="auto" w:fill="FFFFFF" w:themeFill="background1"/>
          </w:tcPr>
          <w:p w:rsidR="00525D6A" w:rsidRDefault="00201D4B" w:rsidP="00C80E64">
            <w:pPr>
              <w:pStyle w:val="Tekstpodstawowy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Precyzyjny pomiar czasu - system fotokomórek</w:t>
            </w:r>
            <w:r w:rsidR="00C80E64">
              <w:rPr>
                <w:rFonts w:ascii="Arial" w:hAnsi="Arial" w:cs="Arial"/>
                <w:i w:val="0"/>
              </w:rPr>
              <w:t xml:space="preserve">, </w:t>
            </w:r>
          </w:p>
          <w:p w:rsidR="00C80E64" w:rsidRPr="00142654" w:rsidRDefault="00C80E64" w:rsidP="00C80E64">
            <w:pPr>
              <w:pStyle w:val="Tekstpodstawowy"/>
              <w:rPr>
                <w:rFonts w:ascii="Arial" w:hAnsi="Arial" w:cs="Arial"/>
                <w:i w:val="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525D6A" w:rsidRPr="00420E1F" w:rsidRDefault="00525D6A" w:rsidP="00F941A5">
            <w:pPr>
              <w:pStyle w:val="Tekstpodstawowy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525D6A" w:rsidRPr="00420E1F" w:rsidTr="00525D6A">
        <w:tc>
          <w:tcPr>
            <w:tcW w:w="491" w:type="dxa"/>
            <w:shd w:val="clear" w:color="auto" w:fill="FFFFFF" w:themeFill="background1"/>
          </w:tcPr>
          <w:p w:rsidR="00525D6A" w:rsidRPr="00420E1F" w:rsidRDefault="00201D4B" w:rsidP="00301E2F">
            <w:pPr>
              <w:pStyle w:val="Tekstpodstawowy"/>
              <w:rPr>
                <w:i w:val="0"/>
              </w:rPr>
            </w:pPr>
            <w:r>
              <w:rPr>
                <w:i w:val="0"/>
              </w:rPr>
              <w:t>7</w:t>
            </w:r>
            <w:r w:rsidR="00525D6A">
              <w:rPr>
                <w:i w:val="0"/>
              </w:rPr>
              <w:t>.</w:t>
            </w:r>
          </w:p>
        </w:tc>
        <w:tc>
          <w:tcPr>
            <w:tcW w:w="6713" w:type="dxa"/>
            <w:shd w:val="clear" w:color="auto" w:fill="FFFFFF" w:themeFill="background1"/>
          </w:tcPr>
          <w:p w:rsidR="00525D6A" w:rsidRPr="00142654" w:rsidRDefault="00201D4B" w:rsidP="00201D4B">
            <w:pPr>
              <w:pStyle w:val="Tekstpodstawowy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Precyzyjna analiza ruchu - systemy </w:t>
            </w:r>
            <w:proofErr w:type="spellStart"/>
            <w:r>
              <w:rPr>
                <w:rFonts w:ascii="Arial" w:hAnsi="Arial" w:cs="Arial"/>
                <w:i w:val="0"/>
              </w:rPr>
              <w:t>MyoMotion</w:t>
            </w:r>
            <w:proofErr w:type="spellEnd"/>
            <w:r>
              <w:rPr>
                <w:rFonts w:ascii="Arial" w:hAnsi="Arial" w:cs="Arial"/>
                <w:i w:val="0"/>
              </w:rPr>
              <w:t xml:space="preserve"> (kinematyka) i </w:t>
            </w:r>
            <w:proofErr w:type="spellStart"/>
            <w:r w:rsidRPr="00142654">
              <w:rPr>
                <w:rFonts w:ascii="Arial" w:hAnsi="Arial" w:cs="Arial"/>
                <w:i w:val="0"/>
              </w:rPr>
              <w:t>MyoMuscle</w:t>
            </w:r>
            <w:proofErr w:type="spellEnd"/>
            <w:r w:rsidRPr="00142654">
              <w:rPr>
                <w:rFonts w:ascii="Arial" w:hAnsi="Arial" w:cs="Arial"/>
                <w:i w:val="0"/>
              </w:rPr>
              <w:t xml:space="preserve"> </w:t>
            </w:r>
            <w:r>
              <w:rPr>
                <w:rFonts w:ascii="Arial" w:hAnsi="Arial" w:cs="Arial"/>
                <w:i w:val="0"/>
              </w:rPr>
              <w:t>(EMG - a</w:t>
            </w:r>
            <w:r w:rsidR="00525D6A" w:rsidRPr="00142654">
              <w:rPr>
                <w:rFonts w:ascii="Arial" w:hAnsi="Arial" w:cs="Arial"/>
                <w:i w:val="0"/>
              </w:rPr>
              <w:t>ktywnoś</w:t>
            </w:r>
            <w:r w:rsidR="00525D6A">
              <w:rPr>
                <w:rFonts w:ascii="Arial" w:hAnsi="Arial" w:cs="Arial"/>
                <w:i w:val="0"/>
              </w:rPr>
              <w:t>ć</w:t>
            </w:r>
            <w:r w:rsidR="00525D6A" w:rsidRPr="00142654">
              <w:rPr>
                <w:rFonts w:ascii="Arial" w:hAnsi="Arial" w:cs="Arial"/>
                <w:i w:val="0"/>
              </w:rPr>
              <w:t xml:space="preserve"> bioelektryczna mięśni</w:t>
            </w:r>
            <w:r>
              <w:rPr>
                <w:rFonts w:ascii="Arial" w:hAnsi="Arial" w:cs="Arial"/>
                <w:i w:val="0"/>
              </w:rPr>
              <w:t>)</w:t>
            </w:r>
          </w:p>
        </w:tc>
        <w:tc>
          <w:tcPr>
            <w:tcW w:w="2543" w:type="dxa"/>
            <w:shd w:val="clear" w:color="auto" w:fill="FFFFFF" w:themeFill="background1"/>
          </w:tcPr>
          <w:p w:rsidR="00525D6A" w:rsidRPr="00420E1F" w:rsidRDefault="00525D6A" w:rsidP="00420E1F">
            <w:pPr>
              <w:pStyle w:val="Tekstpodstawowy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525D6A" w:rsidRPr="00420E1F" w:rsidTr="00525D6A">
        <w:tc>
          <w:tcPr>
            <w:tcW w:w="491" w:type="dxa"/>
            <w:shd w:val="clear" w:color="auto" w:fill="FFFFFF" w:themeFill="background1"/>
          </w:tcPr>
          <w:p w:rsidR="00525D6A" w:rsidRPr="00420E1F" w:rsidRDefault="00525D6A" w:rsidP="0099299F">
            <w:pPr>
              <w:pStyle w:val="Tekstpodstawowy"/>
              <w:rPr>
                <w:i w:val="0"/>
              </w:rPr>
            </w:pPr>
            <w:r>
              <w:rPr>
                <w:i w:val="0"/>
              </w:rPr>
              <w:t>8.</w:t>
            </w:r>
          </w:p>
        </w:tc>
        <w:tc>
          <w:tcPr>
            <w:tcW w:w="6713" w:type="dxa"/>
            <w:shd w:val="clear" w:color="auto" w:fill="FFFFFF" w:themeFill="background1"/>
          </w:tcPr>
          <w:p w:rsidR="00525D6A" w:rsidRPr="00142654" w:rsidRDefault="00525D6A" w:rsidP="00525D6A">
            <w:pPr>
              <w:pStyle w:val="Tekstpodstawowy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Kolokwium semestralne</w:t>
            </w:r>
          </w:p>
        </w:tc>
        <w:tc>
          <w:tcPr>
            <w:tcW w:w="2543" w:type="dxa"/>
            <w:shd w:val="clear" w:color="auto" w:fill="FFFFFF" w:themeFill="background1"/>
          </w:tcPr>
          <w:p w:rsidR="00525D6A" w:rsidRDefault="00525D6A" w:rsidP="00420E1F">
            <w:pPr>
              <w:pStyle w:val="Tekstpodstawowy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525D6A" w:rsidRPr="00420E1F" w:rsidRDefault="00525D6A" w:rsidP="00420E1F">
            <w:pPr>
              <w:pStyle w:val="Tekstpodstawowy"/>
              <w:jc w:val="center"/>
              <w:rPr>
                <w:i w:val="0"/>
              </w:rPr>
            </w:pPr>
          </w:p>
        </w:tc>
      </w:tr>
    </w:tbl>
    <w:p w:rsidR="00121BD6" w:rsidRDefault="00121BD6" w:rsidP="00121BD6">
      <w:pPr>
        <w:pStyle w:val="Nagwek7"/>
        <w:jc w:val="center"/>
        <w:rPr>
          <w:rFonts w:ascii="Arial" w:hAnsi="Arial"/>
          <w:b/>
          <w:sz w:val="28"/>
        </w:rPr>
      </w:pPr>
    </w:p>
    <w:p w:rsidR="00121BD6" w:rsidRPr="00121BD6" w:rsidRDefault="00121BD6" w:rsidP="00121BD6"/>
    <w:p w:rsidR="00301E2F" w:rsidRDefault="00301E2F" w:rsidP="00121BD6">
      <w:pPr>
        <w:pStyle w:val="Nagwek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WARUNKI ZALICZENIA</w:t>
      </w:r>
    </w:p>
    <w:p w:rsidR="00525D6A" w:rsidRDefault="00525D6A" w:rsidP="00525D6A">
      <w:pPr>
        <w:pStyle w:val="Nagwek7"/>
        <w:ind w:left="284"/>
        <w:jc w:val="both"/>
        <w:rPr>
          <w:rFonts w:ascii="Arial" w:hAnsi="Arial" w:cs="Arial"/>
          <w:bCs/>
          <w:color w:val="000000"/>
        </w:rPr>
      </w:pPr>
    </w:p>
    <w:p w:rsidR="00790638" w:rsidRDefault="00301E2F" w:rsidP="00373A3F">
      <w:pPr>
        <w:pStyle w:val="Nagwek7"/>
        <w:numPr>
          <w:ilvl w:val="0"/>
          <w:numId w:val="6"/>
        </w:numPr>
        <w:ind w:left="284" w:hanging="284"/>
        <w:jc w:val="both"/>
        <w:rPr>
          <w:rFonts w:ascii="Arial" w:hAnsi="Arial" w:cs="Arial"/>
          <w:bCs/>
          <w:color w:val="000000"/>
        </w:rPr>
      </w:pPr>
      <w:r w:rsidRPr="00790638">
        <w:rPr>
          <w:rFonts w:ascii="Arial" w:hAnsi="Arial" w:cs="Arial"/>
          <w:bCs/>
          <w:color w:val="000000"/>
        </w:rPr>
        <w:t>Aktywny udział w zajęciach zgodnie z regulaminem studiów.</w:t>
      </w:r>
    </w:p>
    <w:p w:rsidR="00420E1F" w:rsidRPr="00525D6A" w:rsidRDefault="00420E1F" w:rsidP="00373A3F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bCs/>
          <w:color w:val="000000"/>
        </w:rPr>
      </w:pPr>
      <w:r w:rsidRPr="00790638">
        <w:rPr>
          <w:rFonts w:ascii="Arial" w:hAnsi="Arial" w:cs="Arial"/>
          <w:bCs/>
          <w:color w:val="000000"/>
          <w:szCs w:val="24"/>
        </w:rPr>
        <w:t>Po</w:t>
      </w:r>
      <w:r w:rsidR="00790638" w:rsidRPr="00790638">
        <w:rPr>
          <w:rFonts w:ascii="Arial" w:hAnsi="Arial" w:cs="Arial"/>
          <w:bCs/>
          <w:color w:val="000000"/>
          <w:szCs w:val="24"/>
        </w:rPr>
        <w:t>zytywna ocen z kolo</w:t>
      </w:r>
      <w:r w:rsidRPr="00790638">
        <w:rPr>
          <w:rFonts w:ascii="Arial" w:hAnsi="Arial" w:cs="Arial"/>
          <w:bCs/>
          <w:color w:val="000000"/>
          <w:szCs w:val="24"/>
        </w:rPr>
        <w:t>kwium końcowego</w:t>
      </w:r>
      <w:r w:rsidR="00790638">
        <w:rPr>
          <w:rFonts w:ascii="Arial" w:hAnsi="Arial" w:cs="Arial"/>
          <w:bCs/>
          <w:color w:val="000000"/>
          <w:szCs w:val="24"/>
        </w:rPr>
        <w:t>.</w:t>
      </w:r>
    </w:p>
    <w:p w:rsidR="00525D6A" w:rsidRPr="00525D6A" w:rsidRDefault="00525D6A" w:rsidP="00525D6A">
      <w:pPr>
        <w:pStyle w:val="Akapitzlist"/>
        <w:ind w:left="284"/>
        <w:contextualSpacing w:val="0"/>
        <w:jc w:val="both"/>
        <w:rPr>
          <w:rFonts w:ascii="Arial" w:hAnsi="Arial" w:cs="Arial"/>
          <w:bCs/>
          <w:color w:val="000000"/>
        </w:rPr>
      </w:pPr>
    </w:p>
    <w:p w:rsidR="00301E2F" w:rsidRPr="003050C4" w:rsidRDefault="00301E2F" w:rsidP="00373A3F">
      <w:pPr>
        <w:pStyle w:val="Tekstpodstawowy"/>
        <w:spacing w:after="12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Literatura podstawowa</w:t>
      </w:r>
    </w:p>
    <w:p w:rsidR="001E7798" w:rsidRPr="00301E2F" w:rsidRDefault="004E1D74" w:rsidP="00301E2F">
      <w:r>
        <w:t xml:space="preserve">Kusy K, Zieliński J (red.), </w:t>
      </w:r>
      <w:r w:rsidR="00420E1F" w:rsidRPr="00420E1F">
        <w:t>2017</w:t>
      </w:r>
      <w:r>
        <w:t xml:space="preserve">,  </w:t>
      </w:r>
      <w:r w:rsidRPr="004E1D74">
        <w:rPr>
          <w:i/>
        </w:rPr>
        <w:t>Diagnostyka w sporcie. Podręcznik nowoczesnego trenera</w:t>
      </w:r>
      <w:r>
        <w:t xml:space="preserve">. </w:t>
      </w:r>
      <w:r w:rsidR="00420E1F" w:rsidRPr="00420E1F">
        <w:t xml:space="preserve">Wydawnictwo AWF Poznań. </w:t>
      </w:r>
    </w:p>
    <w:sectPr w:rsidR="001E7798" w:rsidRPr="00301E2F" w:rsidSect="00790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708" w:footer="708" w:gutter="0"/>
      <w:pgNumType w:start="29" w:chapStyle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AFA" w:rsidRDefault="004B0AFA">
      <w:r>
        <w:separator/>
      </w:r>
    </w:p>
  </w:endnote>
  <w:endnote w:type="continuationSeparator" w:id="0">
    <w:p w:rsidR="004B0AFA" w:rsidRDefault="004B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41" w:rsidRDefault="00314B4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743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F41" w:rsidRDefault="004B0AF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F5" w:rsidRDefault="00314B45">
    <w:pPr>
      <w:pStyle w:val="Stopka"/>
      <w:jc w:val="center"/>
    </w:pPr>
    <w:r>
      <w:fldChar w:fldCharType="begin"/>
    </w:r>
    <w:r w:rsidR="00A743D9">
      <w:instrText xml:space="preserve"> PAGE   \* MERGEFORMAT </w:instrText>
    </w:r>
    <w:r>
      <w:fldChar w:fldCharType="separate"/>
    </w:r>
    <w:r w:rsidR="00201D4B">
      <w:rPr>
        <w:noProof/>
      </w:rPr>
      <w:t>29</w:t>
    </w:r>
    <w:r>
      <w:fldChar w:fldCharType="end"/>
    </w:r>
  </w:p>
  <w:p w:rsidR="001A7F41" w:rsidRDefault="004B0AFA" w:rsidP="006B5B8A">
    <w:pPr>
      <w:pStyle w:val="Stopka"/>
      <w:jc w:val="center"/>
      <w:rPr>
        <w:rFonts w:ascii="Arial" w:hAnsi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AFA" w:rsidRDefault="004B0AFA">
      <w:r>
        <w:separator/>
      </w:r>
    </w:p>
  </w:footnote>
  <w:footnote w:type="continuationSeparator" w:id="0">
    <w:p w:rsidR="004B0AFA" w:rsidRDefault="004B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6D" w:rsidRDefault="00314B4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44247" o:spid="_x0000_s2050" type="#_x0000_t136" style="position:absolute;margin-left:0;margin-top:0;width:633pt;height:56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48pt" string="Zakład Lekkiej Atletyki AWF Poznań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41" w:rsidRDefault="00314B4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44248" o:spid="_x0000_s2051" type="#_x0000_t136" style="position:absolute;margin-left:0;margin-top:0;width:633pt;height:56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48pt" string="Zakład Lekkiej Atletyki AWF Poznań"/>
          <w10:wrap anchorx="margin" anchory="margin"/>
        </v:shape>
      </w:pict>
    </w:r>
    <w:r w:rsidR="00A743D9">
      <w:rPr>
        <w:rFonts w:ascii="Arial" w:hAnsi="Arial"/>
        <w:i/>
        <w:sz w:val="20"/>
      </w:rPr>
      <w:t xml:space="preserve">Zakład Lekkiej Atletyki </w:t>
    </w:r>
    <w:r w:rsidR="00790638">
      <w:rPr>
        <w:rFonts w:ascii="Arial" w:hAnsi="Arial"/>
        <w:i/>
        <w:sz w:val="20"/>
      </w:rPr>
      <w:t xml:space="preserve">i Przygotowania Motorycznego, </w:t>
    </w:r>
    <w:r w:rsidR="00A743D9">
      <w:rPr>
        <w:rFonts w:ascii="Arial" w:hAnsi="Arial"/>
        <w:i/>
        <w:sz w:val="20"/>
      </w:rPr>
      <w:t>AWF Poznań, 201</w:t>
    </w:r>
    <w:r w:rsidR="004E1D74">
      <w:rPr>
        <w:rFonts w:ascii="Arial" w:hAnsi="Arial"/>
        <w:i/>
        <w:sz w:val="20"/>
      </w:rPr>
      <w:t>8</w:t>
    </w:r>
    <w:r w:rsidR="00A743D9">
      <w:rPr>
        <w:rFonts w:ascii="Arial" w:hAnsi="Arial"/>
        <w:i/>
        <w:sz w:val="20"/>
      </w:rPr>
      <w:t>/201</w:t>
    </w:r>
    <w:r w:rsidR="004E1D74">
      <w:rPr>
        <w:rFonts w:ascii="Arial" w:hAnsi="Arial"/>
        <w:i/>
        <w:sz w:val="20"/>
      </w:rPr>
      <w:t>9</w:t>
    </w:r>
    <w:r w:rsidR="00790638">
      <w:rPr>
        <w:rFonts w:ascii="Arial" w:hAnsi="Arial"/>
        <w:i/>
        <w:sz w:val="20"/>
      </w:rPr>
      <w:t xml:space="preserve">,    </w:t>
    </w:r>
    <w:r w:rsidR="00A743D9">
      <w:rPr>
        <w:rFonts w:ascii="Arial" w:hAnsi="Arial"/>
        <w:i/>
        <w:sz w:val="20"/>
      </w:rPr>
      <w:tab/>
      <w:t xml:space="preserve">2º, </w:t>
    </w:r>
    <w:r w:rsidR="00121BD6">
      <w:rPr>
        <w:rFonts w:ascii="Arial" w:hAnsi="Arial"/>
        <w:i/>
        <w:sz w:val="20"/>
      </w:rPr>
      <w:t>2</w:t>
    </w:r>
    <w:r w:rsidR="00EB0D25">
      <w:rPr>
        <w:rFonts w:ascii="Arial" w:hAnsi="Arial"/>
        <w:i/>
        <w:sz w:val="20"/>
      </w:rPr>
      <w:t xml:space="preserve"> </w:t>
    </w:r>
    <w:r w:rsidR="00A743D9">
      <w:rPr>
        <w:rFonts w:ascii="Arial" w:hAnsi="Arial"/>
        <w:i/>
        <w:sz w:val="20"/>
      </w:rPr>
      <w:t xml:space="preserve">SPORT ST,  </w:t>
    </w:r>
    <w:r w:rsidR="00121BD6">
      <w:rPr>
        <w:rFonts w:ascii="Arial" w:hAnsi="Arial"/>
        <w:i/>
        <w:sz w:val="20"/>
      </w:rPr>
      <w:t>3</w:t>
    </w:r>
    <w:r w:rsidR="00A743D9">
      <w:rPr>
        <w:rFonts w:ascii="Arial" w:hAnsi="Arial"/>
        <w:i/>
        <w:sz w:val="20"/>
      </w:rPr>
      <w:t xml:space="preserve"> </w:t>
    </w:r>
    <w:proofErr w:type="spellStart"/>
    <w:r w:rsidR="00A743D9">
      <w:rPr>
        <w:rFonts w:ascii="Arial" w:hAnsi="Arial"/>
        <w:i/>
        <w:sz w:val="20"/>
      </w:rPr>
      <w:t>sem</w:t>
    </w:r>
    <w:proofErr w:type="spellEnd"/>
    <w:r w:rsidR="00A743D9">
      <w:rPr>
        <w:rFonts w:ascii="Arial" w:hAnsi="Arial"/>
        <w:i/>
        <w:sz w:val="20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6D" w:rsidRDefault="00314B4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44246" o:spid="_x0000_s2049" type="#_x0000_t136" style="position:absolute;margin-left:0;margin-top:0;width:633pt;height:56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48pt" string="Zakład Lekkiej Atletyki AWF Poznań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06F7"/>
    <w:multiLevelType w:val="hybridMultilevel"/>
    <w:tmpl w:val="A9BAC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D4ECB"/>
    <w:multiLevelType w:val="hybridMultilevel"/>
    <w:tmpl w:val="793A23B8"/>
    <w:lvl w:ilvl="0" w:tplc="BD1A20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152721"/>
    <w:multiLevelType w:val="hybridMultilevel"/>
    <w:tmpl w:val="D0386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B050D"/>
    <w:multiLevelType w:val="hybridMultilevel"/>
    <w:tmpl w:val="DA9A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5164B"/>
    <w:multiLevelType w:val="hybridMultilevel"/>
    <w:tmpl w:val="A7C22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281704"/>
    <w:multiLevelType w:val="hybridMultilevel"/>
    <w:tmpl w:val="2CAE7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1E2F"/>
    <w:rsid w:val="000F57D3"/>
    <w:rsid w:val="00121BD6"/>
    <w:rsid w:val="00142654"/>
    <w:rsid w:val="001517F5"/>
    <w:rsid w:val="001D00B3"/>
    <w:rsid w:val="00201D4B"/>
    <w:rsid w:val="00237FE8"/>
    <w:rsid w:val="002E564B"/>
    <w:rsid w:val="00301E2F"/>
    <w:rsid w:val="00314B45"/>
    <w:rsid w:val="00371B84"/>
    <w:rsid w:val="00373A3F"/>
    <w:rsid w:val="003A0B12"/>
    <w:rsid w:val="004014B3"/>
    <w:rsid w:val="0041261A"/>
    <w:rsid w:val="00420E1F"/>
    <w:rsid w:val="004B0AFA"/>
    <w:rsid w:val="004E1D74"/>
    <w:rsid w:val="005060F1"/>
    <w:rsid w:val="00525D6A"/>
    <w:rsid w:val="00552630"/>
    <w:rsid w:val="005A5C79"/>
    <w:rsid w:val="005B5356"/>
    <w:rsid w:val="005F4628"/>
    <w:rsid w:val="00604706"/>
    <w:rsid w:val="00700606"/>
    <w:rsid w:val="007353C5"/>
    <w:rsid w:val="00790638"/>
    <w:rsid w:val="007F55F9"/>
    <w:rsid w:val="008A6177"/>
    <w:rsid w:val="00A134B8"/>
    <w:rsid w:val="00A743D9"/>
    <w:rsid w:val="00B41DDA"/>
    <w:rsid w:val="00B638C5"/>
    <w:rsid w:val="00B81EEA"/>
    <w:rsid w:val="00B96BF2"/>
    <w:rsid w:val="00BB4C92"/>
    <w:rsid w:val="00C2603D"/>
    <w:rsid w:val="00C80E64"/>
    <w:rsid w:val="00CC1148"/>
    <w:rsid w:val="00D24BD3"/>
    <w:rsid w:val="00D746FF"/>
    <w:rsid w:val="00E3546F"/>
    <w:rsid w:val="00E5136A"/>
    <w:rsid w:val="00E90212"/>
    <w:rsid w:val="00EB0D25"/>
    <w:rsid w:val="00FB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E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301E2F"/>
    <w:pPr>
      <w:keepNext/>
      <w:outlineLvl w:val="0"/>
    </w:pPr>
  </w:style>
  <w:style w:type="paragraph" w:styleId="Nagwek5">
    <w:name w:val="heading 5"/>
    <w:basedOn w:val="Normalny"/>
    <w:next w:val="Normalny"/>
    <w:link w:val="Nagwek5Znak"/>
    <w:qFormat/>
    <w:rsid w:val="00301E2F"/>
    <w:pPr>
      <w:keepNext/>
      <w:spacing w:line="360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301E2F"/>
    <w:pPr>
      <w:keepNext/>
      <w:jc w:val="center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301E2F"/>
    <w:pPr>
      <w:keepNext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1E2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301E2F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301E2F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301E2F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agwek">
    <w:name w:val="header"/>
    <w:basedOn w:val="Normalny"/>
    <w:link w:val="NagwekZnak"/>
    <w:semiHidden/>
    <w:rsid w:val="00301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01E2F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301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E2F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semiHidden/>
    <w:rsid w:val="00301E2F"/>
  </w:style>
  <w:style w:type="paragraph" w:styleId="Tekstpodstawowy">
    <w:name w:val="Body Text"/>
    <w:basedOn w:val="Normalny"/>
    <w:link w:val="TekstpodstawowyZnak"/>
    <w:semiHidden/>
    <w:rsid w:val="00301E2F"/>
    <w:rPr>
      <w:i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1E2F"/>
    <w:rPr>
      <w:rFonts w:ascii="Times New Roman" w:eastAsia="Times New Roman" w:hAnsi="Times New Roman" w:cs="Times New Roman"/>
      <w:i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A134B8"/>
    <w:pPr>
      <w:ind w:left="720"/>
      <w:contextualSpacing/>
    </w:pPr>
  </w:style>
  <w:style w:type="table" w:styleId="Tabela-Siatka">
    <w:name w:val="Table Grid"/>
    <w:basedOn w:val="Standardowy"/>
    <w:uiPriority w:val="39"/>
    <w:rsid w:val="0042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Krzysztof</cp:lastModifiedBy>
  <cp:revision>2</cp:revision>
  <dcterms:created xsi:type="dcterms:W3CDTF">2018-12-22T16:19:00Z</dcterms:created>
  <dcterms:modified xsi:type="dcterms:W3CDTF">2018-12-22T16:19:00Z</dcterms:modified>
</cp:coreProperties>
</file>